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C52A" w14:textId="77777777" w:rsidR="00F840E2" w:rsidRPr="000A1514" w:rsidRDefault="00F840E2" w:rsidP="00F840E2">
      <w:pPr>
        <w:pStyle w:val="min-font-set"/>
        <w:rPr>
          <w:rFonts w:asciiTheme="majorHAnsi" w:hAnsiTheme="majorHAnsi"/>
        </w:rPr>
      </w:pPr>
      <w:r w:rsidRPr="000A1514">
        <w:rPr>
          <w:rStyle w:val="Strong"/>
          <w:rFonts w:asciiTheme="majorHAnsi" w:hAnsiTheme="majorHAnsi"/>
        </w:rPr>
        <w:t xml:space="preserve">Project Details </w:t>
      </w:r>
      <w:r w:rsidRPr="000A1514">
        <w:rPr>
          <w:rFonts w:asciiTheme="majorHAnsi" w:hAnsiTheme="majorHAnsi"/>
        </w:rPr>
        <w:t>                                                                                                                        </w:t>
      </w:r>
    </w:p>
    <w:p w14:paraId="4BA9FA91" w14:textId="193CF81D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Existing home: 1060 </w:t>
      </w:r>
      <w:proofErr w:type="spellStart"/>
      <w:r w:rsidRPr="000A1514">
        <w:rPr>
          <w:rFonts w:asciiTheme="majorHAnsi" w:hAnsiTheme="majorHAnsi"/>
        </w:rPr>
        <w:t>sq.ft</w:t>
      </w:r>
      <w:proofErr w:type="spellEnd"/>
      <w:r w:rsidRPr="000A1514">
        <w:rPr>
          <w:rFonts w:asciiTheme="majorHAnsi" w:hAnsiTheme="majorHAnsi"/>
        </w:rPr>
        <w:t>.</w:t>
      </w:r>
    </w:p>
    <w:p w14:paraId="52FE714E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Addition: 1,614 </w:t>
      </w:r>
      <w:proofErr w:type="spellStart"/>
      <w:r w:rsidRPr="000A1514">
        <w:rPr>
          <w:rFonts w:asciiTheme="majorHAnsi" w:hAnsiTheme="majorHAnsi"/>
        </w:rPr>
        <w:t>sq.ft</w:t>
      </w:r>
      <w:proofErr w:type="spellEnd"/>
      <w:r w:rsidRPr="000A1514">
        <w:rPr>
          <w:rFonts w:asciiTheme="majorHAnsi" w:hAnsiTheme="majorHAnsi"/>
        </w:rPr>
        <w:t>. (added square footage)                               </w:t>
      </w:r>
    </w:p>
    <w:p w14:paraId="064D9502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Master Suit: 322 </w:t>
      </w:r>
      <w:proofErr w:type="spellStart"/>
      <w:r w:rsidRPr="000A1514">
        <w:rPr>
          <w:rFonts w:asciiTheme="majorHAnsi" w:hAnsiTheme="majorHAnsi"/>
        </w:rPr>
        <w:t>sq.ft</w:t>
      </w:r>
      <w:proofErr w:type="spellEnd"/>
      <w:r w:rsidRPr="000A1514">
        <w:rPr>
          <w:rFonts w:asciiTheme="majorHAnsi" w:hAnsiTheme="majorHAnsi"/>
        </w:rPr>
        <w:t>.</w:t>
      </w:r>
    </w:p>
    <w:p w14:paraId="695A0EC5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Entry:56 sq. ft.                      </w:t>
      </w:r>
    </w:p>
    <w:p w14:paraId="3EF57961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New 2 story Garage: 664 </w:t>
      </w:r>
      <w:proofErr w:type="spellStart"/>
      <w:r w:rsidRPr="000A1514">
        <w:rPr>
          <w:rFonts w:asciiTheme="majorHAnsi" w:hAnsiTheme="majorHAnsi"/>
        </w:rPr>
        <w:t>sq.ft</w:t>
      </w:r>
      <w:proofErr w:type="spellEnd"/>
      <w:r w:rsidRPr="000A1514">
        <w:rPr>
          <w:rFonts w:asciiTheme="majorHAnsi" w:hAnsiTheme="majorHAnsi"/>
        </w:rPr>
        <w:t>.                                                 </w:t>
      </w:r>
    </w:p>
    <w:p w14:paraId="6A3E4199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</w:p>
    <w:p w14:paraId="71676FBC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Style w:val="Strong"/>
          <w:rFonts w:asciiTheme="majorHAnsi" w:hAnsiTheme="majorHAnsi"/>
        </w:rPr>
        <w:t>Concept:</w:t>
      </w:r>
      <w:r w:rsidRPr="000A1514">
        <w:rPr>
          <w:rFonts w:asciiTheme="majorHAnsi" w:hAnsiTheme="majorHAnsi"/>
        </w:rPr>
        <w:t xml:space="preserve"> Building Block:</w:t>
      </w:r>
    </w:p>
    <w:p w14:paraId="28366161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The Borden Drive House is composed of 4 connected volumes or </w:t>
      </w:r>
      <w:r w:rsidRPr="000A1514">
        <w:rPr>
          <w:rStyle w:val="Emphasis"/>
          <w:rFonts w:asciiTheme="majorHAnsi" w:hAnsiTheme="majorHAnsi"/>
        </w:rPr>
        <w:t>blocks</w:t>
      </w:r>
      <w:r w:rsidRPr="000A1514">
        <w:rPr>
          <w:rFonts w:asciiTheme="majorHAnsi" w:hAnsiTheme="majorHAnsi"/>
        </w:rPr>
        <w:t xml:space="preserve">, three new to </w:t>
      </w:r>
      <w:proofErr w:type="spellStart"/>
      <w:r w:rsidRPr="000A1514">
        <w:rPr>
          <w:rFonts w:asciiTheme="majorHAnsi" w:hAnsiTheme="majorHAnsi"/>
        </w:rPr>
        <w:t>compliment</w:t>
      </w:r>
      <w:proofErr w:type="spellEnd"/>
      <w:r w:rsidRPr="000A1514">
        <w:rPr>
          <w:rFonts w:asciiTheme="majorHAnsi" w:hAnsiTheme="majorHAnsi"/>
        </w:rPr>
        <w:t xml:space="preserve"> the existing single story, Mid Century, Cape. A second story was added to the Cape and serves as a master suite. A </w:t>
      </w:r>
      <w:proofErr w:type="gramStart"/>
      <w:r w:rsidRPr="000A1514">
        <w:rPr>
          <w:rFonts w:asciiTheme="majorHAnsi" w:hAnsiTheme="majorHAnsi"/>
        </w:rPr>
        <w:t>two story</w:t>
      </w:r>
      <w:proofErr w:type="gramEnd"/>
      <w:r w:rsidRPr="000A1514">
        <w:rPr>
          <w:rFonts w:asciiTheme="majorHAnsi" w:hAnsiTheme="majorHAnsi"/>
        </w:rPr>
        <w:t xml:space="preserve"> structure was built from the ground up and acts as a one car garage, a ski tuning workshop, and an office. A </w:t>
      </w:r>
      <w:proofErr w:type="gramStart"/>
      <w:r w:rsidRPr="000A1514">
        <w:rPr>
          <w:rFonts w:asciiTheme="majorHAnsi" w:hAnsiTheme="majorHAnsi"/>
        </w:rPr>
        <w:t>single story</w:t>
      </w:r>
      <w:proofErr w:type="gramEnd"/>
      <w:r w:rsidRPr="000A1514">
        <w:rPr>
          <w:rFonts w:asciiTheme="majorHAnsi" w:hAnsiTheme="majorHAnsi"/>
        </w:rPr>
        <w:t xml:space="preserve"> enclosed breezeway connects the two first floor spaces and creates a sheltered entryway to the home. As the house is situated on the North/South Axis of the site and the existing plumbing was centrally located, the space planning was relatively simple.</w:t>
      </w:r>
    </w:p>
    <w:p w14:paraId="4942973C" w14:textId="452BA218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Style w:val="Strong"/>
          <w:rFonts w:asciiTheme="majorHAnsi" w:hAnsiTheme="majorHAnsi"/>
        </w:rPr>
        <w:t>Client:</w:t>
      </w:r>
      <w:r w:rsidRPr="000A1514">
        <w:rPr>
          <w:rFonts w:asciiTheme="majorHAnsi" w:hAnsiTheme="majorHAnsi"/>
        </w:rPr>
        <w:t xml:space="preserve"> This renovation and addition was designed to </w:t>
      </w:r>
      <w:proofErr w:type="spellStart"/>
      <w:r w:rsidRPr="000A1514">
        <w:rPr>
          <w:rFonts w:asciiTheme="majorHAnsi" w:hAnsiTheme="majorHAnsi"/>
        </w:rPr>
        <w:t>suite</w:t>
      </w:r>
      <w:proofErr w:type="spellEnd"/>
      <w:r w:rsidRPr="000A1514">
        <w:rPr>
          <w:rFonts w:asciiTheme="majorHAnsi" w:hAnsiTheme="majorHAnsi"/>
        </w:rPr>
        <w:t xml:space="preserve"> the needs of a young, active, growing,</w:t>
      </w:r>
      <w:r w:rsidR="000A1514">
        <w:rPr>
          <w:rFonts w:asciiTheme="majorHAnsi" w:hAnsiTheme="majorHAnsi"/>
        </w:rPr>
        <w:t xml:space="preserve"> </w:t>
      </w:r>
      <w:bookmarkStart w:id="0" w:name="_GoBack"/>
      <w:bookmarkEnd w:id="0"/>
      <w:r w:rsidRPr="000A1514">
        <w:rPr>
          <w:rFonts w:asciiTheme="majorHAnsi" w:hAnsiTheme="majorHAnsi"/>
        </w:rPr>
        <w:t>family. The owners are both professionals and athletes with an energetic toddler. As they are both biathlete skiers and avid bikers they needed a place to store and tune the plethora of gear they share between them,</w:t>
      </w:r>
      <w:r w:rsidR="000A1514">
        <w:rPr>
          <w:rFonts w:asciiTheme="majorHAnsi" w:hAnsiTheme="majorHAnsi"/>
        </w:rPr>
        <w:t xml:space="preserve"> </w:t>
      </w:r>
      <w:r w:rsidRPr="000A1514">
        <w:rPr>
          <w:rFonts w:asciiTheme="majorHAnsi" w:hAnsiTheme="majorHAnsi"/>
        </w:rPr>
        <w:t>in addition to, the paraphernalia required for their growing son and that of a possible future sibling.</w:t>
      </w:r>
    </w:p>
    <w:p w14:paraId="1AB0C033" w14:textId="23AFBB8D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In the summer, the owners are also devoted gardeners. Throughout the year,</w:t>
      </w:r>
      <w:r w:rsidR="000A1514">
        <w:rPr>
          <w:rFonts w:asciiTheme="majorHAnsi" w:hAnsiTheme="majorHAnsi"/>
        </w:rPr>
        <w:t xml:space="preserve"> </w:t>
      </w:r>
      <w:r w:rsidRPr="000A1514">
        <w:rPr>
          <w:rFonts w:asciiTheme="majorHAnsi" w:hAnsiTheme="majorHAnsi"/>
        </w:rPr>
        <w:t xml:space="preserve">when not outdoors, the family tends to gather in their kitchen. We decided to relocate the kitchen to the south side of the home </w:t>
      </w:r>
      <w:proofErr w:type="gramStart"/>
      <w:r w:rsidRPr="000A1514">
        <w:rPr>
          <w:rFonts w:asciiTheme="majorHAnsi" w:hAnsiTheme="majorHAnsi"/>
        </w:rPr>
        <w:t>in order to</w:t>
      </w:r>
      <w:proofErr w:type="gramEnd"/>
      <w:r w:rsidRPr="000A1514">
        <w:rPr>
          <w:rFonts w:asciiTheme="majorHAnsi" w:hAnsiTheme="majorHAnsi"/>
        </w:rPr>
        <w:t xml:space="preserve"> access the most available light, adjacent garden produce, and outdoor cooking/dining.</w:t>
      </w:r>
      <w:r w:rsidR="000A1514">
        <w:rPr>
          <w:rFonts w:asciiTheme="majorHAnsi" w:hAnsiTheme="majorHAnsi"/>
        </w:rPr>
        <w:t xml:space="preserve"> </w:t>
      </w:r>
      <w:r w:rsidRPr="000A1514">
        <w:rPr>
          <w:rFonts w:asciiTheme="majorHAnsi" w:hAnsiTheme="majorHAnsi"/>
        </w:rPr>
        <w:t>Alternately, The darker space on the north side of the home is ideal for a cozy gathering and media viewing living room space.</w:t>
      </w:r>
    </w:p>
    <w:p w14:paraId="09CA317B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The master suite is intentionally removed from the primary family activity places in the home. These young parents wanted the master suite to feel as much as possible like </w:t>
      </w:r>
      <w:r w:rsidRPr="000A1514">
        <w:rPr>
          <w:rStyle w:val="Emphasis"/>
          <w:rFonts w:asciiTheme="majorHAnsi" w:hAnsiTheme="majorHAnsi"/>
        </w:rPr>
        <w:t xml:space="preserve">their </w:t>
      </w:r>
      <w:r w:rsidRPr="000A1514">
        <w:rPr>
          <w:rFonts w:asciiTheme="majorHAnsi" w:hAnsiTheme="majorHAnsi"/>
        </w:rPr>
        <w:t xml:space="preserve">space, where in at the end of the day they may escape the pace of family life and retire (even if </w:t>
      </w:r>
      <w:proofErr w:type="gramStart"/>
      <w:r w:rsidRPr="000A1514">
        <w:rPr>
          <w:rFonts w:asciiTheme="majorHAnsi" w:hAnsiTheme="majorHAnsi"/>
        </w:rPr>
        <w:t>briefly)to</w:t>
      </w:r>
      <w:proofErr w:type="gramEnd"/>
      <w:r w:rsidRPr="000A1514">
        <w:rPr>
          <w:rFonts w:asciiTheme="majorHAnsi" w:hAnsiTheme="majorHAnsi"/>
        </w:rPr>
        <w:t xml:space="preserve"> a quiet place of respite and enjoy the mountain viewed clearest from their bed.</w:t>
      </w:r>
    </w:p>
    <w:p w14:paraId="2CD90411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Both husband and wife frequently work from </w:t>
      </w:r>
      <w:proofErr w:type="gramStart"/>
      <w:r w:rsidRPr="000A1514">
        <w:rPr>
          <w:rFonts w:asciiTheme="majorHAnsi" w:hAnsiTheme="majorHAnsi"/>
        </w:rPr>
        <w:t>home</w:t>
      </w:r>
      <w:proofErr w:type="gramEnd"/>
      <w:r w:rsidRPr="000A1514">
        <w:rPr>
          <w:rFonts w:asciiTheme="majorHAnsi" w:hAnsiTheme="majorHAnsi"/>
        </w:rPr>
        <w:t xml:space="preserve"> so we created two office spaces both adjacent to the entry/exit in order to allow business tasks to be executed without disrupting family activities and vice versa.</w:t>
      </w:r>
    </w:p>
    <w:p w14:paraId="1C7DC57D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Style w:val="Strong"/>
          <w:rFonts w:asciiTheme="majorHAnsi" w:hAnsiTheme="majorHAnsi"/>
        </w:rPr>
        <w:lastRenderedPageBreak/>
        <w:t>Re-purposed Building Materials:</w:t>
      </w:r>
    </w:p>
    <w:p w14:paraId="10AEB406" w14:textId="77777777" w:rsidR="000A1514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7 windows</w:t>
      </w:r>
    </w:p>
    <w:p w14:paraId="543857F9" w14:textId="486974B2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cement board siding-infilled, </w:t>
      </w:r>
      <w:proofErr w:type="spellStart"/>
      <w:r w:rsidRPr="000A1514">
        <w:rPr>
          <w:rFonts w:asciiTheme="majorHAnsi" w:hAnsiTheme="majorHAnsi"/>
        </w:rPr>
        <w:t>patched+painted</w:t>
      </w:r>
      <w:proofErr w:type="spellEnd"/>
    </w:p>
    <w:p w14:paraId="1093C620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sliding barn door from the existing garage</w:t>
      </w:r>
    </w:p>
    <w:p w14:paraId="102464DD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interior doors painted and reused</w:t>
      </w:r>
    </w:p>
    <w:p w14:paraId="5F3E1E57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kitchen appliances</w:t>
      </w:r>
    </w:p>
    <w:p w14:paraId="6D1EE850" w14:textId="77777777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>bathroom sink</w:t>
      </w:r>
    </w:p>
    <w:p w14:paraId="3D1A4C7C" w14:textId="7A6242C0" w:rsidR="00F840E2" w:rsidRPr="000A1514" w:rsidRDefault="00F840E2" w:rsidP="00F840E2">
      <w:pPr>
        <w:pStyle w:val="NormalWeb"/>
        <w:rPr>
          <w:rFonts w:asciiTheme="majorHAnsi" w:hAnsiTheme="majorHAnsi"/>
        </w:rPr>
      </w:pPr>
      <w:r w:rsidRPr="000A1514">
        <w:rPr>
          <w:rFonts w:asciiTheme="majorHAnsi" w:hAnsiTheme="majorHAnsi"/>
        </w:rPr>
        <w:t xml:space="preserve">From a pure design standpoint, the difference between designing a custom home in a neighborhood from the ground </w:t>
      </w:r>
      <w:proofErr w:type="spellStart"/>
      <w:proofErr w:type="gramStart"/>
      <w:r w:rsidRPr="000A1514">
        <w:rPr>
          <w:rFonts w:asciiTheme="majorHAnsi" w:hAnsiTheme="majorHAnsi"/>
        </w:rPr>
        <w:t>up,and</w:t>
      </w:r>
      <w:proofErr w:type="spellEnd"/>
      <w:proofErr w:type="gramEnd"/>
      <w:r w:rsidRPr="000A1514">
        <w:rPr>
          <w:rFonts w:asciiTheme="majorHAnsi" w:hAnsiTheme="majorHAnsi"/>
        </w:rPr>
        <w:t xml:space="preserve"> starting with a typical </w:t>
      </w:r>
      <w:proofErr w:type="spellStart"/>
      <w:r w:rsidRPr="000A1514">
        <w:rPr>
          <w:rFonts w:asciiTheme="majorHAnsi" w:hAnsiTheme="majorHAnsi"/>
        </w:rPr>
        <w:t>mid century</w:t>
      </w:r>
      <w:proofErr w:type="spellEnd"/>
      <w:r w:rsidRPr="000A1514">
        <w:rPr>
          <w:rFonts w:asciiTheme="majorHAnsi" w:hAnsiTheme="majorHAnsi"/>
        </w:rPr>
        <w:t xml:space="preserve"> prefab is pretty negligible as the classic </w:t>
      </w:r>
      <w:proofErr w:type="spellStart"/>
      <w:r w:rsidRPr="000A1514">
        <w:rPr>
          <w:rFonts w:asciiTheme="majorHAnsi" w:hAnsiTheme="majorHAnsi"/>
        </w:rPr>
        <w:t>mid century</w:t>
      </w:r>
      <w:proofErr w:type="spellEnd"/>
      <w:r w:rsidRPr="000A1514">
        <w:rPr>
          <w:rFonts w:asciiTheme="majorHAnsi" w:hAnsiTheme="majorHAnsi"/>
        </w:rPr>
        <w:t xml:space="preserve"> cape is a very straight forward, dimensionally standardized 2×6 volume or </w:t>
      </w:r>
      <w:r w:rsidRPr="000A1514">
        <w:rPr>
          <w:rStyle w:val="Emphasis"/>
          <w:rFonts w:asciiTheme="majorHAnsi" w:hAnsiTheme="majorHAnsi"/>
        </w:rPr>
        <w:t>block</w:t>
      </w:r>
      <w:r w:rsidRPr="000A1514">
        <w:rPr>
          <w:rFonts w:asciiTheme="majorHAnsi" w:hAnsiTheme="majorHAnsi"/>
        </w:rPr>
        <w:t>. However, on the building/construction side of the project, starting with this existing structure, with its enclosed walls and existing utility infrastructure makes a huge impact on overall efficiency and project costs.</w:t>
      </w:r>
    </w:p>
    <w:p w14:paraId="33BC0474" w14:textId="77777777" w:rsidR="001B3234" w:rsidRPr="000A1514" w:rsidRDefault="001B3234" w:rsidP="00A11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5"/>
          <w:szCs w:val="25"/>
        </w:rPr>
      </w:pPr>
    </w:p>
    <w:p w14:paraId="369590B5" w14:textId="77777777" w:rsidR="00A119DA" w:rsidRPr="000A1514" w:rsidRDefault="00A119DA" w:rsidP="00A11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5"/>
          <w:szCs w:val="25"/>
        </w:rPr>
      </w:pPr>
    </w:p>
    <w:p w14:paraId="46F6624F" w14:textId="77777777" w:rsidR="00852310" w:rsidRPr="000A1514" w:rsidRDefault="00852310" w:rsidP="008523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5"/>
          <w:szCs w:val="25"/>
        </w:rPr>
      </w:pPr>
    </w:p>
    <w:p w14:paraId="17CA2154" w14:textId="77777777" w:rsidR="00852310" w:rsidRPr="000A1514" w:rsidRDefault="00852310" w:rsidP="00852310">
      <w:pPr>
        <w:jc w:val="both"/>
        <w:rPr>
          <w:rFonts w:asciiTheme="majorHAnsi" w:hAnsiTheme="majorHAnsi"/>
        </w:rPr>
      </w:pPr>
    </w:p>
    <w:p w14:paraId="6F8C956F" w14:textId="77777777" w:rsidR="00786233" w:rsidRPr="000A1514" w:rsidRDefault="00786233" w:rsidP="00786233">
      <w:pPr>
        <w:pStyle w:val="ListParagraph"/>
        <w:jc w:val="both"/>
        <w:rPr>
          <w:rFonts w:asciiTheme="majorHAnsi" w:hAnsiTheme="majorHAnsi"/>
        </w:rPr>
      </w:pPr>
    </w:p>
    <w:sectPr w:rsidR="00786233" w:rsidRPr="000A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4AB216"/>
    <w:lvl w:ilvl="0">
      <w:numFmt w:val="bullet"/>
      <w:lvlText w:val="*"/>
      <w:lvlJc w:val="left"/>
    </w:lvl>
  </w:abstractNum>
  <w:abstractNum w:abstractNumId="1" w15:restartNumberingAfterBreak="0">
    <w:nsid w:val="010F414E"/>
    <w:multiLevelType w:val="hybridMultilevel"/>
    <w:tmpl w:val="42203A3A"/>
    <w:lvl w:ilvl="0" w:tplc="EA4AB216">
      <w:numFmt w:val="bullet"/>
      <w:lvlText w:val="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D65"/>
    <w:multiLevelType w:val="singleLevel"/>
    <w:tmpl w:val="E00814E8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76D3062"/>
    <w:multiLevelType w:val="hybridMultilevel"/>
    <w:tmpl w:val="9B3A86D8"/>
    <w:lvl w:ilvl="0" w:tplc="EA4AB216">
      <w:numFmt w:val="bullet"/>
      <w:lvlText w:val="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549E"/>
    <w:multiLevelType w:val="hybridMultilevel"/>
    <w:tmpl w:val="ED267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47CE"/>
    <w:multiLevelType w:val="hybridMultilevel"/>
    <w:tmpl w:val="A60ED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F446C"/>
    <w:multiLevelType w:val="hybridMultilevel"/>
    <w:tmpl w:val="54C4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111DC"/>
    <w:multiLevelType w:val="hybridMultilevel"/>
    <w:tmpl w:val="C07CE51A"/>
    <w:lvl w:ilvl="0" w:tplc="EA4AB216">
      <w:numFmt w:val="bullet"/>
      <w:lvlText w:val="·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36CA2"/>
    <w:multiLevelType w:val="hybridMultilevel"/>
    <w:tmpl w:val="964A082A"/>
    <w:lvl w:ilvl="0" w:tplc="EA4AB216">
      <w:numFmt w:val="bullet"/>
      <w:lvlText w:val="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4249F"/>
    <w:multiLevelType w:val="singleLevel"/>
    <w:tmpl w:val="E00814E8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671E36D5"/>
    <w:multiLevelType w:val="hybridMultilevel"/>
    <w:tmpl w:val="80DE2C0E"/>
    <w:lvl w:ilvl="0" w:tplc="EA4AB216">
      <w:numFmt w:val="bullet"/>
      <w:lvlText w:val="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2909"/>
    <w:multiLevelType w:val="hybridMultilevel"/>
    <w:tmpl w:val="1036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·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2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2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D"/>
    <w:rsid w:val="00005BD3"/>
    <w:rsid w:val="000A1514"/>
    <w:rsid w:val="000C3F62"/>
    <w:rsid w:val="00150D35"/>
    <w:rsid w:val="001A44C7"/>
    <w:rsid w:val="001B3234"/>
    <w:rsid w:val="0024554D"/>
    <w:rsid w:val="00304DF0"/>
    <w:rsid w:val="0048591B"/>
    <w:rsid w:val="00520F57"/>
    <w:rsid w:val="00531D98"/>
    <w:rsid w:val="00537B5E"/>
    <w:rsid w:val="00786233"/>
    <w:rsid w:val="00787BE3"/>
    <w:rsid w:val="008032A8"/>
    <w:rsid w:val="00852310"/>
    <w:rsid w:val="00A119DA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D62D"/>
  <w15:chartTrackingRefBased/>
  <w15:docId w15:val="{7AA49FE4-1947-4DDB-81A0-618A2DC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4D"/>
    <w:pPr>
      <w:ind w:left="720"/>
      <w:contextualSpacing/>
    </w:pPr>
  </w:style>
  <w:style w:type="paragraph" w:customStyle="1" w:styleId="min-font-set">
    <w:name w:val="min-font-set"/>
    <w:basedOn w:val="Normal"/>
    <w:rsid w:val="00F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Doane</dc:creator>
  <cp:keywords/>
  <dc:description/>
  <cp:lastModifiedBy>John Doane</cp:lastModifiedBy>
  <cp:revision>2</cp:revision>
  <dcterms:created xsi:type="dcterms:W3CDTF">2018-07-30T21:23:00Z</dcterms:created>
  <dcterms:modified xsi:type="dcterms:W3CDTF">2018-07-30T21:23:00Z</dcterms:modified>
</cp:coreProperties>
</file>